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142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宋体" w:eastAsia="仿宋_GB2312" w:cs="宋体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报名回执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657"/>
        <w:gridCol w:w="1462"/>
        <w:gridCol w:w="904"/>
        <w:gridCol w:w="368"/>
        <w:gridCol w:w="98"/>
        <w:gridCol w:w="816"/>
        <w:gridCol w:w="1356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个人信息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姓名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性别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年龄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职务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技术职称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民族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身份证</w:t>
            </w:r>
            <w:r>
              <w:rPr>
                <w:rFonts w:ascii="仿宋_GB2312" w:hAnsi="Arial" w:eastAsia="仿宋_GB2312" w:cs="Arial"/>
                <w:sz w:val="24"/>
              </w:rPr>
              <w:t>号码</w:t>
            </w:r>
          </w:p>
        </w:tc>
        <w:tc>
          <w:tcPr>
            <w:tcW w:w="638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专业领域</w:t>
            </w:r>
          </w:p>
        </w:tc>
        <w:tc>
          <w:tcPr>
            <w:tcW w:w="638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Arial" w:eastAsia="仿宋_GB2312" w:cs="Arial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12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单位名称</w:t>
            </w:r>
          </w:p>
        </w:tc>
        <w:tc>
          <w:tcPr>
            <w:tcW w:w="638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</w:trPr>
        <w:tc>
          <w:tcPr>
            <w:tcW w:w="1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Arial" w:eastAsia="仿宋_GB2312" w:cs="Arial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hAnsi="Arial" w:eastAsia="仿宋_GB2312" w:cs="Arial"/>
                <w:b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  <w:lang w:eastAsia="zh-CN"/>
              </w:rPr>
              <w:t>开票信息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>发票开头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>及税号</w:t>
            </w:r>
          </w:p>
        </w:tc>
        <w:tc>
          <w:tcPr>
            <w:tcW w:w="638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Arial" w:eastAsia="仿宋_GB2312" w:cs="Arial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>发票台头：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Arial" w:eastAsia="仿宋_GB2312" w:cs="Arial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>税号：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43" w:firstLineChars="18"/>
              <w:jc w:val="center"/>
              <w:textAlignment w:val="auto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通讯方式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地址</w:t>
            </w:r>
          </w:p>
        </w:tc>
        <w:tc>
          <w:tcPr>
            <w:tcW w:w="638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2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手机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座机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  <w:lang w:eastAsia="zh-CN"/>
              </w:rPr>
              <w:t>电子邮箱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Arial" w:eastAsia="仿宋_GB2312" w:cs="Arial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15"/>
                <w:szCs w:val="15"/>
                <w:lang w:eastAsia="zh-CN"/>
              </w:rPr>
              <w:t>（用于发送电子发票）</w:t>
            </w:r>
          </w:p>
        </w:tc>
        <w:tc>
          <w:tcPr>
            <w:tcW w:w="638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  <w:lang w:eastAsia="zh-CN"/>
              </w:rPr>
              <w:t>房间类型</w:t>
            </w:r>
          </w:p>
        </w:tc>
        <w:tc>
          <w:tcPr>
            <w:tcW w:w="804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□合住标准间  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  □单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住</w:t>
            </w:r>
            <w:r>
              <w:rPr>
                <w:rFonts w:hint="eastAsia" w:ascii="仿宋_GB2312" w:hAnsi="Arial" w:eastAsia="仿宋_GB2312" w:cs="Arial"/>
                <w:sz w:val="24"/>
              </w:rPr>
              <w:t>标准间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（或单人间，额满为止）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Arial" w:eastAsia="仿宋_GB2312" w:cs="Arial"/>
                <w:b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  <w:lang w:eastAsia="zh-CN"/>
              </w:rPr>
              <w:t>参会人员</w:t>
            </w:r>
          </w:p>
        </w:tc>
        <w:tc>
          <w:tcPr>
            <w:tcW w:w="804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参加技术说明会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  □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参加国家级裁判员培训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</w:trPr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行程安排</w:t>
            </w:r>
          </w:p>
        </w:tc>
        <w:tc>
          <w:tcPr>
            <w:tcW w:w="40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到达航班</w:t>
            </w:r>
            <w:r>
              <w:rPr>
                <w:rFonts w:ascii="仿宋_GB2312" w:hAnsi="Arial" w:eastAsia="仿宋_GB2312" w:cs="Arial"/>
                <w:sz w:val="24"/>
              </w:rPr>
              <w:t>/</w:t>
            </w:r>
            <w:r>
              <w:rPr>
                <w:rFonts w:hint="eastAsia" w:ascii="仿宋_GB2312" w:hAnsi="Arial" w:eastAsia="仿宋_GB2312" w:cs="Arial"/>
                <w:sz w:val="24"/>
              </w:rPr>
              <w:t>车次：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到达时间：</w:t>
            </w:r>
          </w:p>
        </w:tc>
        <w:tc>
          <w:tcPr>
            <w:tcW w:w="40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返程航班</w:t>
            </w:r>
            <w:r>
              <w:rPr>
                <w:rFonts w:ascii="仿宋_GB2312" w:hAnsi="Arial" w:eastAsia="仿宋_GB2312" w:cs="Arial"/>
                <w:sz w:val="24"/>
              </w:rPr>
              <w:t>/</w:t>
            </w:r>
            <w:r>
              <w:rPr>
                <w:rFonts w:hint="eastAsia" w:ascii="仿宋_GB2312" w:hAnsi="Arial" w:eastAsia="仿宋_GB2312" w:cs="Arial"/>
                <w:sz w:val="24"/>
              </w:rPr>
              <w:t>车次：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离开时间：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备注</w:t>
            </w:r>
          </w:p>
        </w:tc>
        <w:tc>
          <w:tcPr>
            <w:tcW w:w="8046" w:type="dxa"/>
            <w:gridSpan w:val="8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ascii="仿宋_GB2312" w:hAnsi="Arial" w:eastAsia="仿宋_GB2312" w:cs="Arial"/>
                <w:bCs/>
                <w:color w:val="FF6600"/>
                <w:spacing w:val="-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62" w:firstLineChars="200"/>
        <w:jc w:val="left"/>
        <w:textAlignment w:val="auto"/>
      </w:pPr>
      <w:r>
        <w:rPr>
          <w:rFonts w:hint="eastAsia" w:ascii="仿宋_GB2312" w:hAnsi="Arial" w:eastAsia="仿宋_GB2312" w:cs="Arial"/>
          <w:b/>
          <w:bCs w:val="0"/>
          <w:color w:val="auto"/>
          <w:kern w:val="0"/>
          <w:sz w:val="28"/>
          <w:szCs w:val="28"/>
          <w:highlight w:val="none"/>
        </w:rPr>
        <w:t>注：请于</w:t>
      </w:r>
      <w:r>
        <w:rPr>
          <w:rFonts w:hint="eastAsia" w:ascii="仿宋_GB2312" w:hAnsi="Arial" w:eastAsia="仿宋_GB2312" w:cs="Arial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Arial" w:eastAsia="仿宋_GB2312" w:cs="Arial"/>
          <w:b/>
          <w:bCs w:val="0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Arial" w:eastAsia="仿宋_GB2312" w:cs="Arial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_GB2312" w:hAnsi="Arial" w:eastAsia="仿宋_GB2312" w:cs="Arial"/>
          <w:b/>
          <w:bCs w:val="0"/>
          <w:color w:val="auto"/>
          <w:kern w:val="0"/>
          <w:sz w:val="28"/>
          <w:szCs w:val="28"/>
          <w:highlight w:val="none"/>
        </w:rPr>
        <w:t>日前以电子邮件形式将《报名回执》发送至指定邮箱：</w:t>
      </w:r>
      <w:r>
        <w:rPr>
          <w:rFonts w:hint="eastAsia" w:ascii="仿宋_GB2312" w:hAnsi="Arial" w:eastAsia="仿宋_GB2312" w:cs="Arial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463929524@qq.com</w:t>
      </w:r>
      <w:r>
        <w:rPr>
          <w:rFonts w:hint="eastAsia" w:ascii="仿宋_GB2312" w:hAnsi="Arial" w:eastAsia="仿宋_GB2312" w:cs="Arial"/>
          <w:b/>
          <w:bCs w:val="0"/>
          <w:color w:val="auto"/>
          <w:kern w:val="0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b/>
          <w:bCs w:val="0"/>
          <w:color w:val="auto"/>
          <w:kern w:val="0"/>
          <w:sz w:val="28"/>
          <w:szCs w:val="28"/>
          <w:highlight w:val="none"/>
        </w:rPr>
        <w:t>因</w:t>
      </w:r>
      <w:r>
        <w:rPr>
          <w:rFonts w:hint="eastAsia" w:ascii="仿宋_GB2312" w:hAnsi="Arial" w:eastAsia="仿宋_GB2312" w:cs="Arial"/>
          <w:b/>
          <w:bCs w:val="0"/>
          <w:color w:val="auto"/>
          <w:kern w:val="0"/>
          <w:sz w:val="28"/>
          <w:szCs w:val="28"/>
          <w:highlight w:val="none"/>
          <w:lang w:eastAsia="zh-CN"/>
        </w:rPr>
        <w:t>酒店房间紧张</w:t>
      </w:r>
      <w:r>
        <w:rPr>
          <w:rFonts w:hint="eastAsia" w:ascii="仿宋_GB2312" w:hAnsi="Arial" w:eastAsia="仿宋_GB2312" w:cs="Arial"/>
          <w:b/>
          <w:bCs w:val="0"/>
          <w:color w:val="auto"/>
          <w:kern w:val="0"/>
          <w:sz w:val="28"/>
          <w:szCs w:val="28"/>
          <w:highlight w:val="none"/>
        </w:rPr>
        <w:t>，以收到《报名回执》时间顺序安排住宿。</w:t>
      </w:r>
    </w:p>
    <w:p>
      <w:bookmarkStart w:id="0" w:name="_GoBack"/>
      <w:bookmarkEnd w:id="0"/>
    </w:p>
    <w:sectPr>
      <w:pgSz w:w="11906" w:h="16838"/>
      <w:pgMar w:top="1871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D09E9"/>
    <w:rsid w:val="60F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Administrator.SDWM-20170920EG</dc:creator>
  <cp:lastModifiedBy>Reconcile with oneself</cp:lastModifiedBy>
  <dcterms:modified xsi:type="dcterms:W3CDTF">2020-08-31T09:36:39Z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