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Hlk491203992"/>
      <w:r>
        <w:rPr>
          <w:rFonts w:eastAsia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2020年全国行业职业技能竞赛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——</w:t>
      </w:r>
      <w:r>
        <w:rPr>
          <w:rFonts w:hint="eastAsia" w:eastAsia="华文中宋"/>
          <w:b/>
          <w:sz w:val="44"/>
          <w:szCs w:val="44"/>
        </w:rPr>
        <w:t>全国人工智能应用技术技能大赛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决赛报名样表</w:t>
      </w:r>
    </w:p>
    <w:p>
      <w:pPr>
        <w:pStyle w:val="2"/>
        <w:adjustRightInd w:val="0"/>
        <w:snapToGrid w:val="0"/>
        <w:spacing w:after="0" w:line="560" w:lineRule="exact"/>
        <w:ind w:left="0" w:leftChars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（一）</w:t>
      </w:r>
      <w:r>
        <w:rPr>
          <w:rFonts w:hint="eastAsia" w:eastAsia="华文中宋"/>
          <w:b/>
          <w:sz w:val="44"/>
          <w:szCs w:val="44"/>
        </w:rPr>
        <w:t>参赛</w:t>
      </w:r>
      <w:r>
        <w:rPr>
          <w:rFonts w:eastAsia="华文中宋"/>
          <w:b/>
          <w:sz w:val="44"/>
          <w:szCs w:val="44"/>
        </w:rPr>
        <w:t>队报名表</w:t>
      </w:r>
    </w:p>
    <w:p>
      <w:pPr>
        <w:pStyle w:val="2"/>
        <w:adjustRightInd w:val="0"/>
        <w:snapToGrid w:val="0"/>
        <w:spacing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选手单位（公章）：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填表日期：（生成）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3"/>
        <w:gridCol w:w="1730"/>
        <w:gridCol w:w="737"/>
        <w:gridCol w:w="590"/>
        <w:gridCol w:w="1037"/>
        <w:gridCol w:w="29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9" w:type="pct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代表队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选手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9" w:type="pct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9" w:type="pct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9" w:type="pct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参赛赛项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参赛组别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9" w:type="pct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选用平台</w:t>
            </w:r>
          </w:p>
        </w:tc>
        <w:tc>
          <w:tcPr>
            <w:tcW w:w="4021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参赛选手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  名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龄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 族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469" w:type="pct"/>
            <w:gridSpan w:val="5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是否建档立卡</w:t>
            </w:r>
            <w:r>
              <w:rPr>
                <w:rFonts w:ascii="宋体" w:hAnsi="宋体"/>
                <w:bCs/>
                <w:sz w:val="24"/>
                <w:szCs w:val="24"/>
              </w:rPr>
              <w:t>贫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家庭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家庭经济困难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上衣工装型号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裤装</w:t>
            </w:r>
            <w:r>
              <w:rPr>
                <w:rFonts w:ascii="宋体" w:hAnsi="宋体"/>
                <w:sz w:val="24"/>
                <w:szCs w:val="24"/>
              </w:rPr>
              <w:t>工装型号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现有</w:t>
            </w:r>
            <w:r>
              <w:rPr>
                <w:rFonts w:ascii="宋体" w:hAnsi="宋体"/>
                <w:bCs/>
                <w:sz w:val="24"/>
                <w:szCs w:val="24"/>
              </w:rPr>
              <w:t>职业资格或技能等级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27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参赛选手2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  名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龄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 族</w:t>
            </w:r>
          </w:p>
        </w:tc>
        <w:tc>
          <w:tcPr>
            <w:tcW w:w="748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469" w:type="pct"/>
            <w:gridSpan w:val="5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是否建档立卡</w:t>
            </w:r>
            <w:r>
              <w:rPr>
                <w:rFonts w:ascii="宋体" w:hAnsi="宋体"/>
                <w:bCs/>
                <w:sz w:val="24"/>
                <w:szCs w:val="24"/>
              </w:rPr>
              <w:t>贫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家庭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家庭经济困难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上衣工装型号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裤装</w:t>
            </w:r>
            <w:r>
              <w:rPr>
                <w:rFonts w:ascii="宋体" w:hAnsi="宋体"/>
                <w:sz w:val="24"/>
                <w:szCs w:val="24"/>
              </w:rPr>
              <w:t>工装型号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8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现有</w:t>
            </w:r>
            <w:r>
              <w:rPr>
                <w:rFonts w:ascii="宋体" w:hAnsi="宋体"/>
                <w:bCs/>
                <w:sz w:val="24"/>
                <w:szCs w:val="24"/>
              </w:rPr>
              <w:t>职业资格或技能等级</w:t>
            </w:r>
          </w:p>
        </w:tc>
        <w:tc>
          <w:tcPr>
            <w:tcW w:w="974" w:type="pct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27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89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89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</w:t>
            </w:r>
            <w:r>
              <w:rPr>
                <w:rFonts w:ascii="宋体" w:hAnsi="宋体"/>
                <w:bCs/>
                <w:sz w:val="24"/>
                <w:szCs w:val="24"/>
              </w:rPr>
              <w:t>证号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3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389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adjustRightInd w:val="0"/>
        <w:snapToGrid w:val="0"/>
        <w:jc w:val="left"/>
        <w:rPr>
          <w:rFonts w:hint="eastAsia" w:eastAsia="黑体"/>
          <w:color w:val="00000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440" w:bottom="1440" w:left="1800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adjustRightInd w:val="0"/>
        <w:snapToGrid w:val="0"/>
        <w:spacing w:after="0" w:line="560" w:lineRule="exact"/>
        <w:ind w:left="0" w:leftChars="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（二）</w:t>
      </w:r>
      <w:r>
        <w:rPr>
          <w:rFonts w:ascii="华文中宋" w:hAnsi="华文中宋" w:eastAsia="华文中宋"/>
          <w:b/>
          <w:sz w:val="44"/>
          <w:szCs w:val="44"/>
        </w:rPr>
        <w:t>报名</w:t>
      </w:r>
      <w:r>
        <w:rPr>
          <w:rFonts w:hint="eastAsia" w:ascii="华文中宋" w:hAnsi="华文中宋" w:eastAsia="华文中宋"/>
          <w:b/>
          <w:sz w:val="44"/>
          <w:szCs w:val="44"/>
        </w:rPr>
        <w:t>汇总</w:t>
      </w:r>
      <w:r>
        <w:rPr>
          <w:rFonts w:ascii="华文中宋" w:hAnsi="华文中宋" w:eastAsia="华文中宋"/>
          <w:b/>
          <w:sz w:val="44"/>
          <w:szCs w:val="44"/>
        </w:rPr>
        <w:t>表</w:t>
      </w:r>
    </w:p>
    <w:p>
      <w:pPr>
        <w:spacing w:line="50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代表</w:t>
      </w:r>
      <w:bookmarkStart w:id="1" w:name="_GoBack"/>
      <w:r>
        <w:rPr>
          <w:rFonts w:ascii="宋体" w:hAnsi="宋体"/>
          <w:color w:val="000000"/>
          <w:sz w:val="24"/>
          <w:szCs w:val="24"/>
        </w:rPr>
        <w:t>队</w:t>
      </w:r>
      <w:r>
        <w:rPr>
          <w:rFonts w:hint="eastAsia" w:ascii="宋体" w:hAnsi="宋体"/>
          <w:color w:val="000000"/>
          <w:sz w:val="24"/>
          <w:szCs w:val="24"/>
        </w:rPr>
        <w:t>名称</w:t>
      </w:r>
      <w:r>
        <w:rPr>
          <w:rFonts w:ascii="宋体" w:hAnsi="宋体"/>
          <w:color w:val="000000"/>
          <w:sz w:val="24"/>
          <w:szCs w:val="24"/>
        </w:rPr>
        <w:t>（公</w:t>
      </w:r>
      <w:bookmarkEnd w:id="1"/>
      <w:r>
        <w:rPr>
          <w:rFonts w:ascii="宋体" w:hAnsi="宋体"/>
          <w:color w:val="000000"/>
          <w:sz w:val="24"/>
          <w:szCs w:val="24"/>
        </w:rPr>
        <w:t>章）：                            是否组织了省级选拔：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 xml:space="preserve">                 填表日期：</w:t>
      </w:r>
      <w:r>
        <w:rPr>
          <w:rFonts w:hint="eastAsia" w:ascii="宋体" w:hAnsi="宋体"/>
          <w:color w:val="000000"/>
          <w:sz w:val="24"/>
          <w:szCs w:val="24"/>
        </w:rPr>
        <w:t>（生成）</w:t>
      </w:r>
    </w:p>
    <w:tbl>
      <w:tblPr>
        <w:tblStyle w:val="4"/>
        <w:tblW w:w="15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98"/>
        <w:gridCol w:w="992"/>
        <w:gridCol w:w="1240"/>
        <w:gridCol w:w="1007"/>
        <w:gridCol w:w="479"/>
        <w:gridCol w:w="425"/>
        <w:gridCol w:w="425"/>
        <w:gridCol w:w="1265"/>
        <w:gridCol w:w="1356"/>
        <w:gridCol w:w="1450"/>
        <w:gridCol w:w="1441"/>
        <w:gridCol w:w="850"/>
        <w:gridCol w:w="1418"/>
        <w:gridCol w:w="85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tblHeader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电子邮箱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选用平台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国家级裁判员证书编号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服装型号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tblHeader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赛项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组别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人员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领队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领队助理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联络员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（赛项1）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（赛项1）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（赛项2）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（赛项2）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（赛项3）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裁判员</w:t>
            </w:r>
            <w:r>
              <w:rPr>
                <w:rFonts w:hint="eastAsia" w:ascii="宋体" w:hAnsi="宋体"/>
                <w:sz w:val="24"/>
                <w:szCs w:val="24"/>
              </w:rPr>
              <w:t>后备人选</w:t>
            </w:r>
            <w:r>
              <w:rPr>
                <w:rFonts w:ascii="宋体" w:hAnsi="宋体"/>
                <w:sz w:val="24"/>
                <w:szCs w:val="24"/>
              </w:rPr>
              <w:t>（赛项3）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赛项1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计算机及外部设备装配调试员（智能传感器技术应用）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赛项2：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计算机程序设计员（机器人人工智能技术应用）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赛项3：</w:t>
            </w:r>
            <w:r>
              <w:rPr>
                <w:rFonts w:hint="eastAsia" w:ascii="宋体" w:hAnsi="宋体"/>
                <w:sz w:val="24"/>
                <w:szCs w:val="24"/>
              </w:rPr>
              <w:t>无人机装调检修工（飞行器人工智能技术应用）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教练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</w:t>
            </w: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选手2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134" w:right="1797" w:bottom="1134" w:left="1797" w:header="851" w:footer="851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797" w:right="1134" w:bottom="1797" w:left="113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5582"/>
    <w:rsid w:val="759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I'M-刘德华</cp:lastModifiedBy>
  <dcterms:modified xsi:type="dcterms:W3CDTF">2020-08-19T08:13:14Z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